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E61" w:rsidRDefault="00FD3E61" w:rsidP="00EE630F">
      <w:pPr>
        <w:jc w:val="center"/>
        <w:rPr>
          <w:rFonts w:ascii="Tahoma" w:hAnsi="Tahoma" w:cs="Tahoma"/>
          <w:b/>
        </w:rPr>
      </w:pPr>
    </w:p>
    <w:p w:rsidR="00EE630F" w:rsidRPr="00EE630F" w:rsidRDefault="00EE630F" w:rsidP="00EE630F">
      <w:pPr>
        <w:jc w:val="center"/>
        <w:rPr>
          <w:rFonts w:ascii="Tahoma" w:hAnsi="Tahoma" w:cs="Tahoma"/>
          <w:b/>
        </w:rPr>
      </w:pPr>
      <w:r w:rsidRPr="00EE630F">
        <w:rPr>
          <w:rFonts w:ascii="Tahoma" w:hAnsi="Tahoma" w:cs="Tahoma"/>
          <w:b/>
        </w:rPr>
        <w:t>HOJA MEMBRETADA</w:t>
      </w:r>
    </w:p>
    <w:p w:rsidR="009368DD" w:rsidRPr="000B0EF8" w:rsidRDefault="009368DD" w:rsidP="009368DD">
      <w:pPr>
        <w:rPr>
          <w:rFonts w:ascii="Tahoma" w:hAnsi="Tahoma" w:cs="Tahoma"/>
          <w:b/>
        </w:rPr>
      </w:pPr>
    </w:p>
    <w:p w:rsidR="00580FBB" w:rsidRPr="00C32D9D" w:rsidRDefault="00580FBB" w:rsidP="00580FBB">
      <w:pPr>
        <w:jc w:val="center"/>
        <w:rPr>
          <w:rFonts w:asciiTheme="minorHAnsi" w:hAnsiTheme="minorHAnsi" w:cstheme="minorHAnsi"/>
          <w:b/>
          <w:bCs/>
          <w:iCs/>
          <w:spacing w:val="-5"/>
          <w:lang w:val="es-ES_tradnl"/>
        </w:rPr>
      </w:pPr>
      <w:r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 xml:space="preserve">Licitación Pública Regional No. </w:t>
      </w:r>
      <w:r w:rsidR="00FE75D9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OM-</w:t>
      </w:r>
      <w:r w:rsidR="009F4F26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I</w:t>
      </w:r>
      <w:r w:rsidR="00C32D9D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PEBC</w:t>
      </w:r>
      <w:r w:rsidR="00FE75D9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-</w:t>
      </w:r>
      <w:r w:rsidR="00C32D9D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125</w:t>
      </w:r>
      <w:r w:rsidR="00FE75D9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-201</w:t>
      </w:r>
      <w:r w:rsidR="00C32D9D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8</w:t>
      </w:r>
      <w:r w:rsidR="001B0607"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>.</w:t>
      </w:r>
    </w:p>
    <w:p w:rsidR="00692D4F" w:rsidRPr="00C32D9D" w:rsidRDefault="00692D4F" w:rsidP="00580FBB">
      <w:pPr>
        <w:jc w:val="center"/>
        <w:rPr>
          <w:rFonts w:asciiTheme="minorHAnsi" w:hAnsiTheme="minorHAnsi" w:cstheme="minorHAnsi"/>
          <w:b/>
          <w:bCs/>
          <w:iCs/>
          <w:spacing w:val="-5"/>
          <w:lang w:val="es-ES_tradnl"/>
        </w:rPr>
      </w:pPr>
    </w:p>
    <w:p w:rsidR="00692D4F" w:rsidRPr="00C32D9D" w:rsidRDefault="00692D4F" w:rsidP="00692D4F">
      <w:pPr>
        <w:pStyle w:val="Ttulo1"/>
        <w:rPr>
          <w:rFonts w:asciiTheme="minorHAnsi" w:hAnsiTheme="minorHAnsi" w:cstheme="minorHAnsi"/>
          <w:color w:val="000022"/>
          <w:sz w:val="24"/>
          <w:szCs w:val="24"/>
          <w:lang w:val="es-MX"/>
        </w:rPr>
      </w:pPr>
      <w:r w:rsidRPr="00C32D9D">
        <w:rPr>
          <w:rFonts w:asciiTheme="minorHAnsi" w:hAnsiTheme="minorHAnsi" w:cstheme="minorHAnsi"/>
          <w:bCs/>
          <w:iCs/>
          <w:color w:val="000022"/>
          <w:sz w:val="24"/>
          <w:szCs w:val="24"/>
          <w:lang w:val="es-MX"/>
        </w:rPr>
        <w:t>“</w:t>
      </w:r>
      <w:r w:rsidR="00C32D9D" w:rsidRPr="00C32D9D">
        <w:rPr>
          <w:rFonts w:asciiTheme="minorHAnsi" w:hAnsiTheme="minorHAnsi" w:cstheme="minorHAnsi"/>
          <w:sz w:val="24"/>
          <w:szCs w:val="24"/>
        </w:rPr>
        <w:t>SEGURO DE VIDA 2018 PARA PERSONAL IPEBC, PARQUE VEHICULAR, Y BIENES MUEBLES E INMUEBLES PERTENECIENTES A IPEBC</w:t>
      </w:r>
      <w:r w:rsidRPr="00C32D9D">
        <w:rPr>
          <w:rFonts w:asciiTheme="minorHAnsi" w:hAnsiTheme="minorHAnsi" w:cstheme="minorHAnsi"/>
          <w:bCs/>
          <w:iCs/>
          <w:color w:val="000022"/>
          <w:sz w:val="24"/>
          <w:szCs w:val="24"/>
          <w:lang w:val="es-MX"/>
        </w:rPr>
        <w:t xml:space="preserve">” </w:t>
      </w:r>
    </w:p>
    <w:p w:rsidR="00EE630F" w:rsidRPr="00C32D9D" w:rsidRDefault="00692D4F" w:rsidP="00776F6C">
      <w:pPr>
        <w:jc w:val="center"/>
        <w:rPr>
          <w:rFonts w:asciiTheme="minorHAnsi" w:hAnsiTheme="minorHAnsi" w:cstheme="minorHAnsi"/>
          <w:b/>
          <w:lang w:val="es-ES_tradnl"/>
        </w:rPr>
      </w:pPr>
      <w:r w:rsidRPr="00C32D9D">
        <w:rPr>
          <w:rFonts w:asciiTheme="minorHAnsi" w:hAnsiTheme="minorHAnsi" w:cstheme="minorHAnsi"/>
          <w:b/>
          <w:bCs/>
          <w:iCs/>
          <w:spacing w:val="-5"/>
          <w:lang w:val="es-ES_tradnl"/>
        </w:rPr>
        <w:t xml:space="preserve"> </w:t>
      </w:r>
    </w:p>
    <w:p w:rsidR="00776F6C" w:rsidRDefault="00776F6C" w:rsidP="00776F6C">
      <w:pPr>
        <w:jc w:val="center"/>
        <w:rPr>
          <w:rFonts w:ascii="Tahoma" w:hAnsi="Tahoma" w:cs="Tahoma"/>
          <w:b/>
          <w:sz w:val="22"/>
          <w:szCs w:val="22"/>
        </w:rPr>
      </w:pPr>
      <w:r w:rsidRPr="00FD3E61">
        <w:rPr>
          <w:rFonts w:ascii="Tahoma" w:hAnsi="Tahoma" w:cs="Tahoma"/>
          <w:b/>
          <w:sz w:val="22"/>
          <w:szCs w:val="22"/>
        </w:rPr>
        <w:t>A</w:t>
      </w:r>
      <w:r w:rsidR="00B7596D" w:rsidRPr="00FD3E61">
        <w:rPr>
          <w:rFonts w:ascii="Tahoma" w:hAnsi="Tahoma" w:cs="Tahoma"/>
          <w:b/>
          <w:sz w:val="22"/>
          <w:szCs w:val="22"/>
        </w:rPr>
        <w:t>nexo</w:t>
      </w:r>
      <w:r w:rsidRPr="00FD3E61">
        <w:rPr>
          <w:rFonts w:ascii="Tahoma" w:hAnsi="Tahoma" w:cs="Tahoma"/>
          <w:b/>
          <w:sz w:val="22"/>
          <w:szCs w:val="22"/>
        </w:rPr>
        <w:t xml:space="preserve"> </w:t>
      </w:r>
      <w:r w:rsidR="00580FBB" w:rsidRPr="00FD3E61">
        <w:rPr>
          <w:rFonts w:ascii="Tahoma" w:hAnsi="Tahoma" w:cs="Tahoma"/>
          <w:b/>
          <w:sz w:val="22"/>
          <w:szCs w:val="22"/>
        </w:rPr>
        <w:t>6</w:t>
      </w:r>
    </w:p>
    <w:p w:rsidR="00DC1981" w:rsidRPr="00FD3E61" w:rsidRDefault="00DC1981" w:rsidP="00776F6C">
      <w:pPr>
        <w:jc w:val="center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MANIFIESTO DE ACEPTACIÓN DE CONOCIMIENTO Y CUMPLIMIENTO ÍNTEGRO DE LAS BASES DE LICITACIÓN</w:t>
      </w:r>
    </w:p>
    <w:p w:rsidR="00D965CD" w:rsidRPr="00FD3E61" w:rsidRDefault="00D965CD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jc w:val="right"/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FECHA</w:t>
      </w:r>
    </w:p>
    <w:p w:rsidR="00203DDE" w:rsidRDefault="00203DDE" w:rsidP="00203DDE">
      <w:pPr>
        <w:rPr>
          <w:rFonts w:ascii="Tahoma" w:hAnsi="Tahoma" w:cs="Tahoma"/>
          <w:sz w:val="22"/>
          <w:szCs w:val="22"/>
        </w:rPr>
      </w:pPr>
    </w:p>
    <w:p w:rsidR="00692D4F" w:rsidRPr="00FD3E61" w:rsidRDefault="00692D4F" w:rsidP="00203DDE">
      <w:pPr>
        <w:rPr>
          <w:rFonts w:ascii="Tahoma" w:hAnsi="Tahoma" w:cs="Tahoma"/>
          <w:sz w:val="22"/>
          <w:szCs w:val="22"/>
        </w:rPr>
      </w:pPr>
    </w:p>
    <w:p w:rsidR="00203DDE" w:rsidRPr="00952C5F" w:rsidRDefault="00203DDE" w:rsidP="00203DDE">
      <w:pPr>
        <w:rPr>
          <w:rFonts w:ascii="Tahoma" w:hAnsi="Tahoma" w:cs="Tahoma"/>
          <w:sz w:val="18"/>
          <w:szCs w:val="18"/>
        </w:rPr>
      </w:pPr>
      <w:r w:rsidRPr="00952C5F">
        <w:rPr>
          <w:rFonts w:ascii="Tahoma" w:hAnsi="Tahoma" w:cs="Tahoma"/>
          <w:sz w:val="18"/>
          <w:szCs w:val="18"/>
        </w:rPr>
        <w:t xml:space="preserve">COMITÉ DE ADQUISICIONES ARRENDAMIENTOS Y SERVICIOS DEL PODER EJECUTIVO </w:t>
      </w:r>
      <w:r w:rsidR="00677145" w:rsidRPr="00952C5F">
        <w:rPr>
          <w:rFonts w:ascii="Tahoma" w:hAnsi="Tahoma" w:cs="Tahoma"/>
          <w:sz w:val="18"/>
          <w:szCs w:val="18"/>
        </w:rPr>
        <w:t xml:space="preserve">DEL GOBIERNO </w:t>
      </w:r>
      <w:r w:rsidRPr="00952C5F">
        <w:rPr>
          <w:rFonts w:ascii="Tahoma" w:hAnsi="Tahoma" w:cs="Tahoma"/>
          <w:sz w:val="18"/>
          <w:szCs w:val="18"/>
        </w:rPr>
        <w:t>DEL ESTADO DE  BAJA CALIFORNIA</w:t>
      </w:r>
    </w:p>
    <w:p w:rsidR="00203DDE" w:rsidRPr="00952C5F" w:rsidRDefault="00203DDE" w:rsidP="00203DDE">
      <w:pPr>
        <w:rPr>
          <w:rFonts w:ascii="Tahoma" w:hAnsi="Tahoma" w:cs="Tahoma"/>
          <w:sz w:val="18"/>
          <w:szCs w:val="18"/>
        </w:rPr>
      </w:pPr>
      <w:r w:rsidRPr="00952C5F">
        <w:rPr>
          <w:rFonts w:ascii="Tahoma" w:hAnsi="Tahoma" w:cs="Tahoma"/>
          <w:sz w:val="18"/>
          <w:szCs w:val="18"/>
        </w:rPr>
        <w:t>PRESENTE.-</w:t>
      </w:r>
    </w:p>
    <w:p w:rsidR="00692D4F" w:rsidRPr="00952C5F" w:rsidRDefault="00692D4F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18"/>
          <w:szCs w:val="18"/>
        </w:rPr>
      </w:pPr>
    </w:p>
    <w:p w:rsidR="00203DDE" w:rsidRPr="00952C5F" w:rsidRDefault="005C56C9" w:rsidP="002245A1">
      <w:pPr>
        <w:pStyle w:val="4"/>
        <w:ind w:left="0" w:right="-252" w:firstLine="0"/>
        <w:jc w:val="both"/>
        <w:rPr>
          <w:rFonts w:ascii="Tahoma" w:hAnsi="Tahoma" w:cs="Tahoma"/>
          <w:sz w:val="18"/>
          <w:szCs w:val="18"/>
        </w:rPr>
      </w:pPr>
      <w:r w:rsidRPr="00952C5F">
        <w:rPr>
          <w:rFonts w:ascii="Tahoma" w:hAnsi="Tahoma" w:cs="Tahoma"/>
          <w:b w:val="0"/>
          <w:sz w:val="18"/>
          <w:szCs w:val="18"/>
        </w:rPr>
        <w:t>Yo</w:t>
      </w:r>
      <w:r w:rsidR="005F0516" w:rsidRPr="00952C5F">
        <w:rPr>
          <w:rFonts w:ascii="Tahoma" w:hAnsi="Tahoma" w:cs="Tahoma"/>
          <w:b w:val="0"/>
          <w:sz w:val="18"/>
          <w:szCs w:val="18"/>
        </w:rPr>
        <w:t xml:space="preserve"> ____________________________________ </w:t>
      </w:r>
      <w:r w:rsidR="00F3731E" w:rsidRPr="00952C5F">
        <w:rPr>
          <w:rFonts w:ascii="Tahoma" w:hAnsi="Tahoma" w:cs="Tahoma"/>
          <w:b w:val="0"/>
          <w:sz w:val="18"/>
          <w:szCs w:val="18"/>
        </w:rPr>
        <w:t>en mi carácter de representante legal de la empresa</w:t>
      </w:r>
      <w:r w:rsidR="005F0516" w:rsidRPr="00952C5F">
        <w:rPr>
          <w:rFonts w:ascii="Tahoma" w:hAnsi="Tahoma" w:cs="Tahoma"/>
          <w:b w:val="0"/>
          <w:sz w:val="18"/>
          <w:szCs w:val="18"/>
        </w:rPr>
        <w:t xml:space="preserve"> __________________________________________, </w:t>
      </w:r>
      <w:r w:rsidRPr="00952C5F">
        <w:rPr>
          <w:rFonts w:ascii="Tahoma" w:hAnsi="Tahoma" w:cs="Tahoma"/>
          <w:b w:val="0"/>
          <w:sz w:val="18"/>
          <w:szCs w:val="18"/>
        </w:rPr>
        <w:t xml:space="preserve">en cumplimiento con lo establecido en el </w:t>
      </w:r>
      <w:r w:rsidRPr="00952C5F">
        <w:rPr>
          <w:rFonts w:ascii="Tahoma" w:hAnsi="Tahoma" w:cs="Tahoma"/>
          <w:sz w:val="18"/>
          <w:szCs w:val="18"/>
        </w:rPr>
        <w:t xml:space="preserve">punto </w:t>
      </w:r>
      <w:r w:rsidR="00D965CD" w:rsidRPr="00952C5F">
        <w:rPr>
          <w:rFonts w:ascii="Tahoma" w:hAnsi="Tahoma" w:cs="Tahoma"/>
          <w:sz w:val="18"/>
          <w:szCs w:val="18"/>
        </w:rPr>
        <w:t>8</w:t>
      </w:r>
      <w:r w:rsidR="008E02EC" w:rsidRPr="00952C5F">
        <w:rPr>
          <w:rFonts w:ascii="Tahoma" w:hAnsi="Tahoma" w:cs="Tahoma"/>
          <w:sz w:val="18"/>
          <w:szCs w:val="18"/>
        </w:rPr>
        <w:t>.</w:t>
      </w:r>
      <w:r w:rsidRPr="00952C5F">
        <w:rPr>
          <w:rFonts w:ascii="Tahoma" w:hAnsi="Tahoma" w:cs="Tahoma"/>
          <w:sz w:val="18"/>
          <w:szCs w:val="18"/>
        </w:rPr>
        <w:t xml:space="preserve">1 inciso </w:t>
      </w:r>
      <w:r w:rsidR="00C32D9D">
        <w:rPr>
          <w:rFonts w:ascii="Tahoma" w:hAnsi="Tahoma" w:cs="Tahoma"/>
          <w:sz w:val="18"/>
          <w:szCs w:val="18"/>
        </w:rPr>
        <w:t>H</w:t>
      </w:r>
      <w:r w:rsidRPr="00952C5F">
        <w:rPr>
          <w:rFonts w:ascii="Tahoma" w:hAnsi="Tahoma" w:cs="Tahoma"/>
          <w:sz w:val="18"/>
          <w:szCs w:val="18"/>
        </w:rPr>
        <w:t xml:space="preserve">) </w:t>
      </w:r>
      <w:r w:rsidRPr="00952C5F">
        <w:rPr>
          <w:rFonts w:ascii="Tahoma" w:hAnsi="Tahoma" w:cs="Tahoma"/>
          <w:b w:val="0"/>
          <w:sz w:val="18"/>
          <w:szCs w:val="18"/>
        </w:rPr>
        <w:t xml:space="preserve">de las bases de </w:t>
      </w:r>
      <w:r w:rsidR="00D965CD" w:rsidRPr="00952C5F">
        <w:rPr>
          <w:rFonts w:ascii="Tahoma" w:hAnsi="Tahoma" w:cs="Tahoma"/>
          <w:b w:val="0"/>
          <w:sz w:val="18"/>
          <w:szCs w:val="18"/>
        </w:rPr>
        <w:t xml:space="preserve">licitación </w:t>
      </w:r>
      <w:r w:rsidRPr="00952C5F">
        <w:rPr>
          <w:rFonts w:ascii="Tahoma" w:hAnsi="Tahoma" w:cs="Tahoma"/>
          <w:b w:val="0"/>
          <w:sz w:val="18"/>
          <w:szCs w:val="18"/>
        </w:rPr>
        <w:t xml:space="preserve">No. </w:t>
      </w:r>
      <w:r w:rsidR="00FE75D9" w:rsidRPr="00952C5F">
        <w:rPr>
          <w:rFonts w:ascii="Tahoma" w:hAnsi="Tahoma" w:cs="Tahoma"/>
          <w:sz w:val="18"/>
          <w:szCs w:val="18"/>
        </w:rPr>
        <w:t>OM-</w:t>
      </w:r>
      <w:r w:rsidR="009F4F26">
        <w:rPr>
          <w:rFonts w:ascii="Tahoma" w:hAnsi="Tahoma" w:cs="Tahoma"/>
          <w:sz w:val="18"/>
          <w:szCs w:val="18"/>
        </w:rPr>
        <w:t>I</w:t>
      </w:r>
      <w:r w:rsidR="00C32D9D">
        <w:rPr>
          <w:rFonts w:ascii="Tahoma" w:hAnsi="Tahoma" w:cs="Tahoma"/>
          <w:sz w:val="18"/>
          <w:szCs w:val="18"/>
        </w:rPr>
        <w:t>PEBC</w:t>
      </w:r>
      <w:r w:rsidR="00FE75D9" w:rsidRPr="00952C5F">
        <w:rPr>
          <w:rFonts w:ascii="Tahoma" w:hAnsi="Tahoma" w:cs="Tahoma"/>
          <w:sz w:val="18"/>
          <w:szCs w:val="18"/>
        </w:rPr>
        <w:t>-</w:t>
      </w:r>
      <w:r w:rsidR="00C32D9D">
        <w:rPr>
          <w:rFonts w:ascii="Tahoma" w:hAnsi="Tahoma" w:cs="Tahoma"/>
          <w:sz w:val="18"/>
          <w:szCs w:val="18"/>
        </w:rPr>
        <w:t>125</w:t>
      </w:r>
      <w:r w:rsidR="00FE75D9" w:rsidRPr="00952C5F">
        <w:rPr>
          <w:rFonts w:ascii="Tahoma" w:hAnsi="Tahoma" w:cs="Tahoma"/>
          <w:sz w:val="18"/>
          <w:szCs w:val="18"/>
        </w:rPr>
        <w:t>-201</w:t>
      </w:r>
      <w:r w:rsidR="00C32D9D">
        <w:rPr>
          <w:rFonts w:ascii="Tahoma" w:hAnsi="Tahoma" w:cs="Tahoma"/>
          <w:sz w:val="18"/>
          <w:szCs w:val="18"/>
        </w:rPr>
        <w:t>8</w:t>
      </w:r>
      <w:r w:rsidRPr="00952C5F">
        <w:rPr>
          <w:rFonts w:ascii="Tahoma" w:hAnsi="Tahoma" w:cs="Tahoma"/>
          <w:b w:val="0"/>
          <w:sz w:val="18"/>
          <w:szCs w:val="18"/>
        </w:rPr>
        <w:t xml:space="preserve">, </w:t>
      </w:r>
      <w:r w:rsidR="005F0516" w:rsidRPr="00952C5F">
        <w:rPr>
          <w:rFonts w:ascii="Tahoma" w:hAnsi="Tahoma" w:cs="Tahoma"/>
          <w:b w:val="0"/>
          <w:sz w:val="18"/>
          <w:szCs w:val="18"/>
        </w:rPr>
        <w:t xml:space="preserve">declaro bajo </w:t>
      </w:r>
      <w:r w:rsidR="00F3731E" w:rsidRPr="00952C5F">
        <w:rPr>
          <w:rFonts w:ascii="Tahoma" w:hAnsi="Tahoma" w:cs="Tahoma"/>
          <w:b w:val="0"/>
          <w:sz w:val="18"/>
          <w:szCs w:val="18"/>
        </w:rPr>
        <w:t>protesta de decir verdad  que</w:t>
      </w:r>
      <w:r w:rsidR="005F0516" w:rsidRPr="00952C5F">
        <w:rPr>
          <w:rFonts w:ascii="Tahoma" w:hAnsi="Tahoma" w:cs="Tahoma"/>
          <w:b w:val="0"/>
          <w:sz w:val="18"/>
          <w:szCs w:val="18"/>
        </w:rPr>
        <w:t xml:space="preserve"> </w:t>
      </w:r>
      <w:r w:rsidR="00F3731E" w:rsidRPr="00952C5F">
        <w:rPr>
          <w:rFonts w:ascii="Tahoma" w:hAnsi="Tahoma" w:cs="Tahoma"/>
          <w:b w:val="0"/>
          <w:sz w:val="18"/>
          <w:szCs w:val="18"/>
        </w:rPr>
        <w:t>mi representada</w:t>
      </w:r>
      <w:r w:rsidR="002245A1" w:rsidRPr="00952C5F">
        <w:rPr>
          <w:rFonts w:ascii="Tahoma" w:hAnsi="Tahoma" w:cs="Tahoma"/>
          <w:b w:val="0"/>
          <w:sz w:val="18"/>
          <w:szCs w:val="18"/>
        </w:rPr>
        <w:t xml:space="preserve">, que tengo conocimiento pleno de la Ley de Adquisiciones, Arrendamientos y Servicios para el Estado de Baja California y su Reglamento,  así mismo que recibí oportunamente el documento de las bases de licitación y anexos; que conozco el contenido íntegro de los documentos de la licitación y me obligo a cumplir con las condiciones y especificaciones previstas en esta licitación pública, y que habiendo tomado nota de los datos y requerimientos a los que se ajustara la licitación pública  y de acuerdo con las cuales tendrá lugar la contratación de los </w:t>
      </w:r>
      <w:r w:rsidR="009F4F26">
        <w:rPr>
          <w:rFonts w:ascii="Tahoma" w:hAnsi="Tahoma" w:cs="Tahoma"/>
          <w:b w:val="0"/>
          <w:sz w:val="18"/>
          <w:szCs w:val="18"/>
        </w:rPr>
        <w:t>servicios</w:t>
      </w:r>
      <w:r w:rsidR="002245A1" w:rsidRPr="00952C5F">
        <w:rPr>
          <w:rFonts w:ascii="Tahoma" w:hAnsi="Tahoma" w:cs="Tahoma"/>
          <w:b w:val="0"/>
          <w:sz w:val="18"/>
          <w:szCs w:val="18"/>
        </w:rPr>
        <w:t xml:space="preserve"> objeto de la licitación, acepto íntegramente los requisitos establecidos en el citado documento, así como lo actuado en las aclaraciones y/o modificaciones hechas por el </w:t>
      </w:r>
      <w:r w:rsidR="002245A1" w:rsidRPr="00952C5F">
        <w:rPr>
          <w:rFonts w:ascii="Tahoma" w:hAnsi="Tahoma" w:cs="Tahoma"/>
          <w:sz w:val="18"/>
          <w:szCs w:val="18"/>
        </w:rPr>
        <w:t>“COMITÉ”</w:t>
      </w:r>
      <w:r w:rsidR="002245A1" w:rsidRPr="00952C5F">
        <w:rPr>
          <w:rFonts w:ascii="Tahoma" w:hAnsi="Tahoma" w:cs="Tahoma"/>
          <w:b w:val="0"/>
          <w:sz w:val="18"/>
          <w:szCs w:val="18"/>
        </w:rPr>
        <w:t xml:space="preserve"> a las mismas,  por lo que no podré alegar desconocimiento posterior de las disposiciones que las integran, adicionalmente manifestar que los </w:t>
      </w:r>
      <w:r w:rsidR="009F4F26">
        <w:rPr>
          <w:rFonts w:ascii="Tahoma" w:hAnsi="Tahoma" w:cs="Tahoma"/>
          <w:b w:val="0"/>
          <w:sz w:val="18"/>
          <w:szCs w:val="18"/>
        </w:rPr>
        <w:t>servicios</w:t>
      </w:r>
      <w:r w:rsidR="002245A1" w:rsidRPr="00952C5F">
        <w:rPr>
          <w:rFonts w:ascii="Tahoma" w:hAnsi="Tahoma" w:cs="Tahoma"/>
          <w:b w:val="0"/>
          <w:sz w:val="18"/>
          <w:szCs w:val="18"/>
        </w:rPr>
        <w:t xml:space="preserve"> cotizados en mi propuesta económica coinciden íntegramente con los </w:t>
      </w:r>
      <w:r w:rsidR="009F4F26">
        <w:rPr>
          <w:rFonts w:ascii="Tahoma" w:hAnsi="Tahoma" w:cs="Tahoma"/>
          <w:b w:val="0"/>
          <w:sz w:val="18"/>
          <w:szCs w:val="18"/>
        </w:rPr>
        <w:t>servicios</w:t>
      </w:r>
      <w:r w:rsidR="002245A1" w:rsidRPr="00952C5F">
        <w:rPr>
          <w:rFonts w:ascii="Tahoma" w:hAnsi="Tahoma" w:cs="Tahoma"/>
          <w:b w:val="0"/>
          <w:sz w:val="18"/>
          <w:szCs w:val="18"/>
        </w:rPr>
        <w:t xml:space="preserve"> descritos en mi propuesta técnica, </w:t>
      </w:r>
      <w:r w:rsidR="002245A1" w:rsidRPr="00952C5F">
        <w:rPr>
          <w:rFonts w:ascii="Tahoma" w:hAnsi="Tahoma" w:cs="Tahoma"/>
          <w:b w:val="0"/>
          <w:sz w:val="18"/>
          <w:szCs w:val="18"/>
          <w:u w:val="single"/>
        </w:rPr>
        <w:t xml:space="preserve">comprometiéndome expresamente mediante el presente escrito, que en caso de resultar ganador, los </w:t>
      </w:r>
      <w:r w:rsidR="009F4F26">
        <w:rPr>
          <w:rFonts w:ascii="Tahoma" w:hAnsi="Tahoma" w:cs="Tahoma"/>
          <w:b w:val="0"/>
          <w:sz w:val="18"/>
          <w:szCs w:val="18"/>
          <w:u w:val="single"/>
        </w:rPr>
        <w:t>servicios</w:t>
      </w:r>
      <w:r w:rsidR="002245A1" w:rsidRPr="00952C5F">
        <w:rPr>
          <w:rFonts w:ascii="Tahoma" w:hAnsi="Tahoma" w:cs="Tahoma"/>
          <w:b w:val="0"/>
          <w:sz w:val="18"/>
          <w:szCs w:val="18"/>
          <w:u w:val="single"/>
        </w:rPr>
        <w:t xml:space="preserve"> qu</w:t>
      </w:r>
      <w:bookmarkStart w:id="0" w:name="_GoBack"/>
      <w:bookmarkEnd w:id="0"/>
      <w:r w:rsidR="002245A1" w:rsidRPr="00952C5F">
        <w:rPr>
          <w:rFonts w:ascii="Tahoma" w:hAnsi="Tahoma" w:cs="Tahoma"/>
          <w:b w:val="0"/>
          <w:sz w:val="18"/>
          <w:szCs w:val="18"/>
          <w:u w:val="single"/>
        </w:rPr>
        <w:t xml:space="preserve">e solicita </w:t>
      </w:r>
      <w:r w:rsidR="009F4F26">
        <w:rPr>
          <w:rFonts w:ascii="Tahoma" w:hAnsi="Tahoma" w:cs="Tahoma"/>
          <w:b w:val="0"/>
          <w:sz w:val="18"/>
          <w:szCs w:val="18"/>
          <w:u w:val="single"/>
        </w:rPr>
        <w:t>el</w:t>
      </w:r>
      <w:r w:rsidR="002245A1" w:rsidRPr="00952C5F">
        <w:rPr>
          <w:rFonts w:ascii="Tahoma" w:hAnsi="Tahoma" w:cs="Tahoma"/>
          <w:b w:val="0"/>
          <w:sz w:val="18"/>
          <w:szCs w:val="18"/>
          <w:u w:val="single"/>
        </w:rPr>
        <w:t xml:space="preserve"> </w:t>
      </w:r>
      <w:r w:rsidR="002245A1" w:rsidRPr="00952C5F">
        <w:rPr>
          <w:rFonts w:ascii="Tahoma" w:hAnsi="Tahoma" w:cs="Tahoma"/>
          <w:sz w:val="18"/>
          <w:szCs w:val="18"/>
          <w:u w:val="single"/>
        </w:rPr>
        <w:t>“</w:t>
      </w:r>
      <w:r w:rsidR="009F4F26">
        <w:rPr>
          <w:rFonts w:ascii="Tahoma" w:hAnsi="Tahoma" w:cs="Tahoma"/>
          <w:sz w:val="18"/>
          <w:szCs w:val="18"/>
          <w:u w:val="single"/>
        </w:rPr>
        <w:t>I</w:t>
      </w:r>
      <w:r w:rsidR="00C32D9D">
        <w:rPr>
          <w:rFonts w:ascii="Tahoma" w:hAnsi="Tahoma" w:cs="Tahoma"/>
          <w:sz w:val="18"/>
          <w:szCs w:val="18"/>
          <w:u w:val="single"/>
        </w:rPr>
        <w:t>PEBC</w:t>
      </w:r>
      <w:r w:rsidR="002245A1" w:rsidRPr="00952C5F">
        <w:rPr>
          <w:rFonts w:ascii="Tahoma" w:hAnsi="Tahoma" w:cs="Tahoma"/>
          <w:sz w:val="18"/>
          <w:szCs w:val="18"/>
          <w:u w:val="single"/>
        </w:rPr>
        <w:t>”</w:t>
      </w:r>
      <w:r w:rsidR="002245A1" w:rsidRPr="00952C5F">
        <w:rPr>
          <w:rFonts w:ascii="Tahoma" w:hAnsi="Tahoma" w:cs="Tahoma"/>
          <w:b w:val="0"/>
          <w:sz w:val="18"/>
          <w:szCs w:val="18"/>
        </w:rPr>
        <w:t xml:space="preserve"> </w:t>
      </w:r>
      <w:r w:rsidR="002245A1" w:rsidRPr="00952C5F">
        <w:rPr>
          <w:rFonts w:ascii="Tahoma" w:hAnsi="Tahoma" w:cs="Tahoma"/>
          <w:b w:val="0"/>
          <w:sz w:val="18"/>
          <w:szCs w:val="18"/>
          <w:u w:val="single"/>
        </w:rPr>
        <w:t>son efectivamente los mismos que cotizo, describo y presento para mi participación en la licitación pública, en el entendido de que de no hacerlo, nos haremos acreedores a la aplicación de las sanciones legales que correspondan de acuerdo con la normatividad aplicable.</w:t>
      </w:r>
    </w:p>
    <w:p w:rsidR="00FE75D9" w:rsidRDefault="00FE75D9" w:rsidP="005F0516">
      <w:pPr>
        <w:pStyle w:val="4"/>
        <w:ind w:left="900" w:right="-252" w:firstLine="0"/>
        <w:jc w:val="both"/>
        <w:rPr>
          <w:rFonts w:asciiTheme="minorHAnsi" w:hAnsiTheme="minorHAnsi" w:cs="Tahoma"/>
        </w:rPr>
      </w:pPr>
    </w:p>
    <w:p w:rsidR="005F0516" w:rsidRPr="000B0EF8" w:rsidRDefault="005F0516" w:rsidP="005F0516">
      <w:pPr>
        <w:pStyle w:val="4"/>
        <w:ind w:left="900" w:right="-252" w:firstLine="0"/>
        <w:jc w:val="both"/>
        <w:rPr>
          <w:rFonts w:ascii="Tahoma" w:hAnsi="Tahoma" w:cs="Tahoma"/>
          <w:b w:val="0"/>
          <w:sz w:val="22"/>
          <w:szCs w:val="22"/>
          <w:lang w:val="es-MX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ATENTAMENTE.-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NOMBRE Y FIRMA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REPRESENTANTE LEGAL</w:t>
      </w: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</w:p>
    <w:p w:rsidR="00203DDE" w:rsidRPr="00FD3E61" w:rsidRDefault="00203DDE" w:rsidP="00203DDE">
      <w:pPr>
        <w:rPr>
          <w:rFonts w:ascii="Tahoma" w:hAnsi="Tahoma" w:cs="Tahoma"/>
          <w:sz w:val="22"/>
          <w:szCs w:val="22"/>
        </w:rPr>
      </w:pPr>
      <w:r w:rsidRPr="00FD3E61">
        <w:rPr>
          <w:rFonts w:ascii="Tahoma" w:hAnsi="Tahoma" w:cs="Tahoma"/>
          <w:sz w:val="22"/>
          <w:szCs w:val="22"/>
        </w:rPr>
        <w:t>Nota: El presente formato podrá ser reproducido por cada participante en el modo que estime conveniente, d</w:t>
      </w:r>
      <w:r w:rsidR="00776F6C" w:rsidRPr="00FD3E61">
        <w:rPr>
          <w:rFonts w:ascii="Tahoma" w:hAnsi="Tahoma" w:cs="Tahoma"/>
          <w:sz w:val="22"/>
          <w:szCs w:val="22"/>
        </w:rPr>
        <w:t>ebiendo respetar su contenido esencial</w:t>
      </w:r>
      <w:r w:rsidRPr="00FD3E61">
        <w:rPr>
          <w:rFonts w:ascii="Tahoma" w:hAnsi="Tahoma" w:cs="Tahoma"/>
          <w:sz w:val="22"/>
          <w:szCs w:val="22"/>
        </w:rPr>
        <w:t>.</w:t>
      </w:r>
    </w:p>
    <w:p w:rsidR="00D40525" w:rsidRPr="00FD3E61" w:rsidRDefault="00D40525">
      <w:pPr>
        <w:rPr>
          <w:rFonts w:ascii="Tahoma" w:hAnsi="Tahoma" w:cs="Tahoma"/>
          <w:sz w:val="22"/>
          <w:szCs w:val="22"/>
        </w:rPr>
      </w:pPr>
    </w:p>
    <w:sectPr w:rsidR="00D40525" w:rsidRPr="00FD3E61" w:rsidSect="00692D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8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2721" w:rsidRDefault="004E2721">
      <w:r>
        <w:separator/>
      </w:r>
    </w:p>
  </w:endnote>
  <w:endnote w:type="continuationSeparator" w:id="0">
    <w:p w:rsidR="004E2721" w:rsidRDefault="004E2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95E08" w:rsidP="008E02EC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s-ES" w:eastAsia="es-ES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2A7CC144" wp14:editId="0F0F23E0">
              <wp:simplePos x="0" y="0"/>
              <wp:positionH relativeFrom="column">
                <wp:posOffset>-648335</wp:posOffset>
              </wp:positionH>
              <wp:positionV relativeFrom="paragraph">
                <wp:posOffset>40639</wp:posOffset>
              </wp:positionV>
              <wp:extent cx="6590030" cy="0"/>
              <wp:effectExtent l="0" t="19050" r="20320" b="38100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9003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1F497D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3B10FB" id="Line 6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1.05pt,3.2pt" to="467.8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" strokecolor="#1f497d" strokeweight="4.5pt">
              <v:stroke linestyle="thickThin"/>
            </v:line>
          </w:pict>
        </mc:Fallback>
      </mc:AlternateContent>
    </w:r>
  </w:p>
  <w:p w:rsidR="004E2721" w:rsidRDefault="004E2721" w:rsidP="008E02EC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E2721" w:rsidRDefault="004E2721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2721" w:rsidRDefault="004E2721">
      <w:r>
        <w:separator/>
      </w:r>
    </w:p>
  </w:footnote>
  <w:footnote w:type="continuationSeparator" w:id="0">
    <w:p w:rsidR="004E2721" w:rsidRDefault="004E27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Pr="00626D78" w:rsidRDefault="00495E08" w:rsidP="00744AA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  <w:r>
      <w:rPr>
        <w:rFonts w:ascii="Tahoma" w:hAnsi="Tahoma" w:cs="Tahoma"/>
        <w:b/>
        <w:noProof/>
        <w:color w:val="000022"/>
        <w:sz w:val="28"/>
        <w:szCs w:val="28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AF5B052" wp14:editId="4E7A0C0F">
              <wp:simplePos x="0" y="0"/>
              <wp:positionH relativeFrom="column">
                <wp:posOffset>-459740</wp:posOffset>
              </wp:positionH>
              <wp:positionV relativeFrom="paragraph">
                <wp:posOffset>34925</wp:posOffset>
              </wp:positionV>
              <wp:extent cx="767715" cy="781050"/>
              <wp:effectExtent l="0" t="0" r="0" b="0"/>
              <wp:wrapNone/>
              <wp:docPr id="5" name="5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67715" cy="7810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E2721" w:rsidRDefault="004E2721" w:rsidP="00744AA8">
                          <w:r>
                            <w:rPr>
                              <w:noProof/>
                              <w:lang w:val="es-ES" w:eastAsia="es-ES"/>
                            </w:rPr>
                            <w:drawing>
                              <wp:inline distT="0" distB="0" distL="0" distR="0" wp14:anchorId="6068FBD0" wp14:editId="36914F01">
                                <wp:extent cx="666750" cy="666750"/>
                                <wp:effectExtent l="0" t="0" r="0" b="0"/>
                                <wp:docPr id="4" name="0 Image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LogoBC2013_color_v.jp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79537" cy="67953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AF5B052" id="_x0000_t202" coordsize="21600,21600" o:spt="202" path="m,l,21600r21600,l21600,xe">
              <v:stroke joinstyle="miter"/>
              <v:path gradientshapeok="t" o:connecttype="rect"/>
            </v:shapetype>
            <v:shape id="5 Cuadro de texto" o:spid="_x0000_s1026" type="#_x0000_t202" style="position:absolute;left:0;text-align:left;margin-left:-36.2pt;margin-top:2.75pt;width:60.45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" fillcolor="window" stroked="f" strokeweight=".5pt">
              <v:path arrowok="t"/>
              <v:textbox>
                <w:txbxContent>
                  <w:p w:rsidR="004E2721" w:rsidRDefault="004E2721" w:rsidP="00744AA8">
                    <w:r>
                      <w:rPr>
                        <w:noProof/>
                        <w:lang w:val="es-ES" w:eastAsia="es-ES"/>
                      </w:rPr>
                      <w:drawing>
                        <wp:inline distT="0" distB="0" distL="0" distR="0" wp14:anchorId="6068FBD0" wp14:editId="36914F01">
                          <wp:extent cx="666750" cy="666750"/>
                          <wp:effectExtent l="0" t="0" r="0" b="0"/>
                          <wp:docPr id="4" name="0 Imagen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LogoBC2013_color_v.jpg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79537" cy="6795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4E2721" w:rsidRPr="00626D78" w:rsidRDefault="004E2721" w:rsidP="00744AA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</w:p>
  <w:p w:rsidR="004E2721" w:rsidRPr="00626D78" w:rsidRDefault="004E2721" w:rsidP="00744AA8">
    <w:pPr>
      <w:jc w:val="center"/>
      <w:rPr>
        <w:rFonts w:ascii="Tahoma" w:hAnsi="Tahoma" w:cs="Tahoma"/>
        <w:b/>
        <w:color w:val="000022"/>
        <w:sz w:val="10"/>
        <w:szCs w:val="10"/>
        <w:lang w:val="es-ES_tradnl"/>
      </w:rPr>
    </w:pPr>
  </w:p>
  <w:p w:rsidR="004E2721" w:rsidRPr="00626D78" w:rsidRDefault="004E2721" w:rsidP="00744AA8">
    <w:pPr>
      <w:ind w:left="-360" w:right="-432"/>
      <w:jc w:val="center"/>
      <w:rPr>
        <w:rFonts w:ascii="Tahoma" w:hAnsi="Tahoma" w:cs="Tahoma"/>
        <w:b/>
        <w:color w:val="000022"/>
        <w:sz w:val="28"/>
        <w:szCs w:val="28"/>
        <w:lang w:val="es-ES_tradnl"/>
      </w:rPr>
    </w:pPr>
    <w:r w:rsidRPr="00626D78">
      <w:rPr>
        <w:rFonts w:ascii="Tahoma" w:hAnsi="Tahoma" w:cs="Tahoma"/>
        <w:b/>
        <w:color w:val="000022"/>
        <w:sz w:val="28"/>
        <w:szCs w:val="28"/>
        <w:lang w:val="es-ES_tradnl"/>
      </w:rPr>
      <w:t>Gobierno del Estado de Baja California</w:t>
    </w:r>
  </w:p>
  <w:p w:rsidR="004E2721" w:rsidRPr="00626D78" w:rsidRDefault="004E2721" w:rsidP="00744AA8">
    <w:pPr>
      <w:keepNext/>
      <w:jc w:val="center"/>
      <w:outlineLvl w:val="0"/>
      <w:rPr>
        <w:rFonts w:ascii="Tahoma" w:hAnsi="Tahoma" w:cs="Tahoma"/>
        <w:b/>
        <w:color w:val="000022"/>
        <w:sz w:val="20"/>
        <w:szCs w:val="20"/>
        <w:lang w:val="es-ES_tradnl"/>
      </w:rPr>
    </w:pPr>
    <w:r w:rsidRPr="00626D78">
      <w:rPr>
        <w:rFonts w:ascii="Tahoma" w:hAnsi="Tahoma" w:cs="Tahoma"/>
        <w:b/>
        <w:color w:val="000022"/>
        <w:sz w:val="20"/>
        <w:szCs w:val="20"/>
        <w:lang w:val="es-ES_tradnl"/>
      </w:rPr>
      <w:t>COMITÉ DE ADQUISICIONES, ARRENDAMIENTOS Y SERVICIOS DEL</w:t>
    </w:r>
  </w:p>
  <w:p w:rsidR="004E2721" w:rsidRPr="00626D78" w:rsidRDefault="004E2721" w:rsidP="00744AA8">
    <w:pPr>
      <w:keepNext/>
      <w:jc w:val="center"/>
      <w:outlineLvl w:val="0"/>
      <w:rPr>
        <w:rFonts w:ascii="Tahoma" w:hAnsi="Tahoma" w:cs="Tahoma"/>
        <w:b/>
        <w:color w:val="000022"/>
        <w:sz w:val="20"/>
        <w:szCs w:val="20"/>
        <w:lang w:val="es-ES_tradnl"/>
      </w:rPr>
    </w:pPr>
    <w:r w:rsidRPr="00626D78">
      <w:rPr>
        <w:rFonts w:ascii="Tahoma" w:hAnsi="Tahoma" w:cs="Tahoma"/>
        <w:b/>
        <w:color w:val="000022"/>
        <w:sz w:val="20"/>
        <w:szCs w:val="20"/>
        <w:lang w:val="es-ES_tradnl"/>
      </w:rPr>
      <w:t>PODER EJECUTIVO DE GOBIERNO DEL ESTADO DE BAJA CALIFORNIA.</w:t>
    </w:r>
  </w:p>
  <w:p w:rsidR="004E2721" w:rsidRDefault="004E2721" w:rsidP="00744AA8">
    <w:pPr>
      <w:pStyle w:val="Encabezado"/>
    </w:pPr>
    <w:r>
      <w:rPr>
        <w:noProof/>
        <w:sz w:val="32"/>
        <w:lang w:val="es-ES" w:eastAsia="es-ES"/>
      </w:rPr>
      <w:drawing>
        <wp:inline distT="0" distB="0" distL="0" distR="0" wp14:anchorId="3B2D8639" wp14:editId="5C830C53">
          <wp:extent cx="5486400" cy="87923"/>
          <wp:effectExtent l="0" t="0" r="0" b="7620"/>
          <wp:docPr id="1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8792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2721" w:rsidRDefault="004E272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CF"/>
    <w:rsid w:val="00072163"/>
    <w:rsid w:val="00073248"/>
    <w:rsid w:val="00074BE1"/>
    <w:rsid w:val="000B0EF8"/>
    <w:rsid w:val="000C053E"/>
    <w:rsid w:val="000C0C6A"/>
    <w:rsid w:val="000C643A"/>
    <w:rsid w:val="0010411B"/>
    <w:rsid w:val="00120FEF"/>
    <w:rsid w:val="00144BC5"/>
    <w:rsid w:val="00152EBD"/>
    <w:rsid w:val="00154CB1"/>
    <w:rsid w:val="001615C1"/>
    <w:rsid w:val="00162687"/>
    <w:rsid w:val="00164C87"/>
    <w:rsid w:val="0016799B"/>
    <w:rsid w:val="00191E0C"/>
    <w:rsid w:val="001A62CE"/>
    <w:rsid w:val="001A6606"/>
    <w:rsid w:val="001B0607"/>
    <w:rsid w:val="001B2F2A"/>
    <w:rsid w:val="001B30ED"/>
    <w:rsid w:val="001B6CE0"/>
    <w:rsid w:val="001B7817"/>
    <w:rsid w:val="001D08EB"/>
    <w:rsid w:val="001D4415"/>
    <w:rsid w:val="00203DDE"/>
    <w:rsid w:val="0021129C"/>
    <w:rsid w:val="0021403C"/>
    <w:rsid w:val="002245A1"/>
    <w:rsid w:val="00245EE0"/>
    <w:rsid w:val="00257788"/>
    <w:rsid w:val="00263F29"/>
    <w:rsid w:val="00264EBB"/>
    <w:rsid w:val="002916BA"/>
    <w:rsid w:val="002C2BCE"/>
    <w:rsid w:val="002C333A"/>
    <w:rsid w:val="002D75C5"/>
    <w:rsid w:val="002E7C15"/>
    <w:rsid w:val="00302510"/>
    <w:rsid w:val="00316FE8"/>
    <w:rsid w:val="003253AE"/>
    <w:rsid w:val="00331C12"/>
    <w:rsid w:val="00332675"/>
    <w:rsid w:val="00356C58"/>
    <w:rsid w:val="003708D0"/>
    <w:rsid w:val="0037125D"/>
    <w:rsid w:val="00377462"/>
    <w:rsid w:val="00390E52"/>
    <w:rsid w:val="003B025C"/>
    <w:rsid w:val="003B1B4A"/>
    <w:rsid w:val="003B7482"/>
    <w:rsid w:val="003C2F5F"/>
    <w:rsid w:val="004240AD"/>
    <w:rsid w:val="00446AD9"/>
    <w:rsid w:val="00451CDF"/>
    <w:rsid w:val="0046286D"/>
    <w:rsid w:val="00470A3F"/>
    <w:rsid w:val="00495E08"/>
    <w:rsid w:val="004C4C76"/>
    <w:rsid w:val="004D5555"/>
    <w:rsid w:val="004D591E"/>
    <w:rsid w:val="004E2721"/>
    <w:rsid w:val="004E5DB7"/>
    <w:rsid w:val="004F7599"/>
    <w:rsid w:val="00506DCF"/>
    <w:rsid w:val="00530321"/>
    <w:rsid w:val="00573912"/>
    <w:rsid w:val="0057799F"/>
    <w:rsid w:val="0058041E"/>
    <w:rsid w:val="00580FBB"/>
    <w:rsid w:val="00594117"/>
    <w:rsid w:val="005C1950"/>
    <w:rsid w:val="005C56C9"/>
    <w:rsid w:val="005D0A12"/>
    <w:rsid w:val="005D7E72"/>
    <w:rsid w:val="005E619D"/>
    <w:rsid w:val="005F0516"/>
    <w:rsid w:val="00601A10"/>
    <w:rsid w:val="00616E70"/>
    <w:rsid w:val="006423AF"/>
    <w:rsid w:val="00654AAF"/>
    <w:rsid w:val="006677ED"/>
    <w:rsid w:val="00677145"/>
    <w:rsid w:val="006778A5"/>
    <w:rsid w:val="00692D4F"/>
    <w:rsid w:val="006952B4"/>
    <w:rsid w:val="006963BB"/>
    <w:rsid w:val="006A197D"/>
    <w:rsid w:val="006B769E"/>
    <w:rsid w:val="006F6500"/>
    <w:rsid w:val="0072208A"/>
    <w:rsid w:val="007443A9"/>
    <w:rsid w:val="00744AA8"/>
    <w:rsid w:val="00776F6C"/>
    <w:rsid w:val="007878A8"/>
    <w:rsid w:val="007B54E1"/>
    <w:rsid w:val="007B7329"/>
    <w:rsid w:val="008014A9"/>
    <w:rsid w:val="00822826"/>
    <w:rsid w:val="00836A59"/>
    <w:rsid w:val="00855106"/>
    <w:rsid w:val="00864042"/>
    <w:rsid w:val="00876ACD"/>
    <w:rsid w:val="008E02EC"/>
    <w:rsid w:val="008E616C"/>
    <w:rsid w:val="00905478"/>
    <w:rsid w:val="00920554"/>
    <w:rsid w:val="00930D91"/>
    <w:rsid w:val="009368DD"/>
    <w:rsid w:val="00942228"/>
    <w:rsid w:val="00947291"/>
    <w:rsid w:val="00952C5F"/>
    <w:rsid w:val="009849F3"/>
    <w:rsid w:val="009B47D3"/>
    <w:rsid w:val="009C3465"/>
    <w:rsid w:val="009F4F26"/>
    <w:rsid w:val="00A1010D"/>
    <w:rsid w:val="00A54F24"/>
    <w:rsid w:val="00A64B49"/>
    <w:rsid w:val="00A7788D"/>
    <w:rsid w:val="00A80E97"/>
    <w:rsid w:val="00AB4D67"/>
    <w:rsid w:val="00AD22A1"/>
    <w:rsid w:val="00B04AEC"/>
    <w:rsid w:val="00B1608C"/>
    <w:rsid w:val="00B7596D"/>
    <w:rsid w:val="00B875AD"/>
    <w:rsid w:val="00B94628"/>
    <w:rsid w:val="00BB54B5"/>
    <w:rsid w:val="00BD608E"/>
    <w:rsid w:val="00BF4176"/>
    <w:rsid w:val="00C114AD"/>
    <w:rsid w:val="00C32D9D"/>
    <w:rsid w:val="00C60A40"/>
    <w:rsid w:val="00C71B69"/>
    <w:rsid w:val="00C74212"/>
    <w:rsid w:val="00C7463E"/>
    <w:rsid w:val="00C93EA5"/>
    <w:rsid w:val="00CB3222"/>
    <w:rsid w:val="00CC4770"/>
    <w:rsid w:val="00CD4421"/>
    <w:rsid w:val="00CE33BE"/>
    <w:rsid w:val="00CF54AA"/>
    <w:rsid w:val="00D40525"/>
    <w:rsid w:val="00D43233"/>
    <w:rsid w:val="00D675FD"/>
    <w:rsid w:val="00D965CD"/>
    <w:rsid w:val="00D9786F"/>
    <w:rsid w:val="00D97C0F"/>
    <w:rsid w:val="00DC1981"/>
    <w:rsid w:val="00DD13AB"/>
    <w:rsid w:val="00DE078A"/>
    <w:rsid w:val="00E54AFA"/>
    <w:rsid w:val="00E56218"/>
    <w:rsid w:val="00E56E29"/>
    <w:rsid w:val="00EA6F54"/>
    <w:rsid w:val="00EC5AFF"/>
    <w:rsid w:val="00EE5D7E"/>
    <w:rsid w:val="00EE630F"/>
    <w:rsid w:val="00EF0AC1"/>
    <w:rsid w:val="00EF5DB8"/>
    <w:rsid w:val="00EF6084"/>
    <w:rsid w:val="00F26BCA"/>
    <w:rsid w:val="00F3731E"/>
    <w:rsid w:val="00F44D86"/>
    <w:rsid w:val="00F816DF"/>
    <w:rsid w:val="00FD3E61"/>
    <w:rsid w:val="00FD6EA8"/>
    <w:rsid w:val="00FE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."/>
  <w:listSeparator w:val=","/>
  <w15:docId w15:val="{80790D56-6281-499B-ABB8-953FD64BB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7329"/>
    <w:rPr>
      <w:sz w:val="24"/>
      <w:szCs w:val="24"/>
      <w:lang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customStyle="1" w:styleId="3">
    <w:name w:val="3"/>
    <w:basedOn w:val="Normal"/>
    <w:rsid w:val="00D965CD"/>
    <w:pPr>
      <w:ind w:left="1440" w:hanging="288"/>
      <w:jc w:val="both"/>
    </w:pPr>
    <w:rPr>
      <w:rFonts w:ascii="AvantGarde" w:hAnsi="AvantGarde"/>
      <w:sz w:val="20"/>
      <w:szCs w:val="20"/>
    </w:rPr>
  </w:style>
  <w:style w:type="paragraph" w:styleId="Textodeglobo">
    <w:name w:val="Balloon Text"/>
    <w:basedOn w:val="Normal"/>
    <w:link w:val="TextodegloboCar"/>
    <w:rsid w:val="001B06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1B0607"/>
    <w:rPr>
      <w:rFonts w:ascii="Tahoma" w:hAnsi="Tahoma" w:cs="Tahoma"/>
      <w:sz w:val="16"/>
      <w:szCs w:val="16"/>
      <w:lang w:eastAsia="en-US"/>
    </w:rPr>
  </w:style>
  <w:style w:type="character" w:customStyle="1" w:styleId="Ttulo1Car">
    <w:name w:val="Título 1 Car"/>
    <w:basedOn w:val="Fuentedeprrafopredeter"/>
    <w:link w:val="Ttulo1"/>
    <w:rsid w:val="00692D4F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4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359</Words>
  <Characters>1978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2333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creator>Vicente Fonseca</dc:creator>
  <cp:lastModifiedBy>Grecia Tamayo</cp:lastModifiedBy>
  <cp:revision>11</cp:revision>
  <cp:lastPrinted>2015-04-08T22:21:00Z</cp:lastPrinted>
  <dcterms:created xsi:type="dcterms:W3CDTF">2015-05-19T16:32:00Z</dcterms:created>
  <dcterms:modified xsi:type="dcterms:W3CDTF">2018-08-07T22:02:00Z</dcterms:modified>
</cp:coreProperties>
</file>